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8" w:x="1440" w:y="1954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Hei" w:hAnsi="SimHei" w:cs="SimHei"/>
          <w:color w:val="000000"/>
          <w:spacing w:val="0"/>
          <w:sz w:val="32"/>
        </w:rPr>
        <w:t>第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1</w:t>
      </w:r>
      <w:r>
        <w:rPr>
          <w:rFonts w:ascii="Times New Roman"/>
          <w:b w:val="on"/>
          <w:color w:val="000000"/>
          <w:spacing w:val="-2"/>
          <w:sz w:val="32"/>
        </w:rPr>
        <w:t xml:space="preserve"> </w:t>
      </w:r>
      <w:r>
        <w:rPr>
          <w:rFonts w:ascii="SimHei" w:hAnsi="SimHei" w:cs="SimHei"/>
          <w:color w:val="000000"/>
          <w:spacing w:val="0"/>
          <w:sz w:val="32"/>
        </w:rPr>
        <w:t>章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imHei" w:hAnsi="SimHei" w:cs="SimHei"/>
          <w:color w:val="000000"/>
          <w:spacing w:val="21"/>
          <w:sz w:val="32"/>
        </w:rPr>
        <w:t>备案人使用手册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28" w:x="1440" w:y="1954"/>
        <w:widowControl w:val="off"/>
        <w:autoSpaceDE w:val="off"/>
        <w:autoSpaceDN w:val="off"/>
        <w:spacing w:before="324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b w:val="on"/>
          <w:color w:val="000000"/>
          <w:spacing w:val="0"/>
          <w:sz w:val="30"/>
        </w:rPr>
        <w:t>1.1</w:t>
      </w:r>
      <w:r>
        <w:rPr>
          <w:rFonts w:ascii="Times New Roman"/>
          <w:b w:val="on"/>
          <w:color w:val="000000"/>
          <w:spacing w:val="0"/>
          <w:sz w:val="30"/>
        </w:rPr>
        <w:t xml:space="preserve"> </w:t>
      </w:r>
      <w:r>
        <w:rPr>
          <w:rFonts w:ascii="SimHei" w:hAnsi="SimHei" w:cs="SimHei"/>
          <w:color w:val="000000"/>
          <w:spacing w:val="1"/>
          <w:sz w:val="30"/>
        </w:rPr>
        <w:t>系统背景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361" w:x="1440" w:y="3276"/>
        <w:widowControl w:val="off"/>
        <w:autoSpaceDE w:val="off"/>
        <w:autoSpaceDN w:val="off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3"/>
          <w:sz w:val="24"/>
        </w:rPr>
        <w:t>随着专利申请量的迅速增长，申请人提出费用减缓请求的比例持续升高，减缓的费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440" w:y="3276"/>
        <w:widowControl w:val="off"/>
        <w:autoSpaceDE w:val="off"/>
        <w:autoSpaceDN w:val="off"/>
        <w:spacing w:before="22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"/>
          <w:sz w:val="24"/>
        </w:rPr>
        <w:t>用金额也不断增加。随之也暴露出费减审批中的一些实际问题：例如申请人提交的费减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440" w:y="3276"/>
        <w:widowControl w:val="off"/>
        <w:autoSpaceDE w:val="off"/>
        <w:autoSpaceDN w:val="off"/>
        <w:spacing w:before="22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证明材料是否真实有效难以得到验证、申请人邮寄证明材料时效性。为解决上述问题，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440" w:y="3276"/>
        <w:widowControl w:val="off"/>
        <w:autoSpaceDE w:val="off"/>
        <w:autoSpaceDN w:val="off"/>
        <w:spacing w:before="229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3"/>
          <w:sz w:val="24"/>
        </w:rPr>
        <w:t>拟升级费减证明备案系统，实现费减证明的备案、查询及验证，从而达到提升费减审批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440" w:y="3276"/>
        <w:widowControl w:val="off"/>
        <w:autoSpaceDE w:val="off"/>
        <w:autoSpaceDN w:val="off"/>
        <w:spacing w:before="22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效率与效能的目的。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5" w:x="1440" w:y="5670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b w:val="on"/>
          <w:color w:val="000000"/>
          <w:spacing w:val="0"/>
          <w:sz w:val="30"/>
        </w:rPr>
        <w:t>1.2</w:t>
      </w:r>
      <w:r>
        <w:rPr>
          <w:rFonts w:ascii="Times New Roman"/>
          <w:b w:val="on"/>
          <w:color w:val="000000"/>
          <w:spacing w:val="0"/>
          <w:sz w:val="30"/>
        </w:rPr>
        <w:t xml:space="preserve"> </w:t>
      </w:r>
      <w:r>
        <w:rPr>
          <w:rFonts w:ascii="SimHei" w:hAnsi="SimHei" w:cs="SimHei"/>
          <w:color w:val="000000"/>
          <w:spacing w:val="1"/>
          <w:sz w:val="30"/>
        </w:rPr>
        <w:t>系统概述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269" w:x="1440" w:y="6315"/>
        <w:widowControl w:val="off"/>
        <w:autoSpaceDE w:val="off"/>
        <w:autoSpaceDN w:val="off"/>
        <w:spacing w:before="0" w:after="0" w:line="240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3"/>
          <w:sz w:val="24"/>
        </w:rPr>
        <w:t>本项目面向用户主要是申请人，主要建设内容包括费减备案业务办理、费减备案信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440" w:y="6315"/>
        <w:widowControl w:val="off"/>
        <w:autoSpaceDE w:val="off"/>
        <w:autoSpaceDN w:val="off"/>
        <w:spacing w:before="228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息查询等内容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920" w:y="7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、费减备案业务办理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2" w:x="1920" w:y="77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费减备案业务办理主要包括备案信息录入、备案信息预览、备案信息提交等。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2" w:x="1920" w:y="7717"/>
        <w:widowControl w:val="off"/>
        <w:autoSpaceDE w:val="off"/>
        <w:autoSpaceDN w:val="off"/>
        <w:spacing w:before="2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、费减备案信息查询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1" w:x="1920" w:y="86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费减备案信息查询主要包括备案记录查询、备案详情查看等。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1440" w:y="9175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imes New Roman"/>
          <w:b w:val="on"/>
          <w:color w:val="000000"/>
          <w:spacing w:val="0"/>
          <w:sz w:val="30"/>
        </w:rPr>
        <w:t>1.3</w:t>
      </w:r>
      <w:r>
        <w:rPr>
          <w:rFonts w:ascii="Times New Roman"/>
          <w:b w:val="on"/>
          <w:color w:val="000000"/>
          <w:spacing w:val="0"/>
          <w:sz w:val="30"/>
        </w:rPr>
        <w:t xml:space="preserve"> </w:t>
      </w:r>
      <w:r>
        <w:rPr>
          <w:rFonts w:ascii="SimHei" w:hAnsi="SimHei" w:cs="SimHei"/>
          <w:color w:val="000000"/>
          <w:spacing w:val="1"/>
          <w:sz w:val="30"/>
        </w:rPr>
        <w:t>操作说明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997" w:x="1440" w:y="9175"/>
        <w:widowControl w:val="off"/>
        <w:autoSpaceDE w:val="off"/>
        <w:autoSpaceDN w:val="off"/>
        <w:spacing w:before="306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1.3.1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SimHei" w:hAnsi="SimHei" w:cs="SimHei"/>
          <w:color w:val="000000"/>
          <w:spacing w:val="2"/>
          <w:sz w:val="28"/>
        </w:rPr>
        <w:t>登录界面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47" w:x="1440" w:y="10416"/>
        <w:widowControl w:val="off"/>
        <w:autoSpaceDE w:val="off"/>
        <w:autoSpaceDN w:val="off"/>
        <w:spacing w:before="0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费减证明备案系统全部采用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B/S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架构开发，用户通过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浏览器（</w:t>
      </w:r>
      <w:r>
        <w:rPr>
          <w:rFonts w:ascii="Times New Roman"/>
          <w:color w:val="000000"/>
          <w:spacing w:val="0"/>
          <w:sz w:val="24"/>
        </w:rPr>
        <w:t>6.0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及以上版本）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7" w:x="1440" w:y="10416"/>
        <w:widowControl w:val="off"/>
        <w:autoSpaceDE w:val="off"/>
        <w:autoSpaceDN w:val="off"/>
        <w:spacing w:before="2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4"/>
          <w:sz w:val="24"/>
        </w:rPr>
        <w:t>使用，在浏览器的地址栏中相应的地址</w:t>
      </w:r>
      <w:r>
        <w:rPr>
          <w:rFonts w:ascii="Times New Roman"/>
          <w:color w:val="000000"/>
          <w:spacing w:val="2"/>
          <w:sz w:val="24"/>
        </w:rPr>
        <w:t>,</w:t>
      </w:r>
      <w:r>
        <w:rPr>
          <w:rFonts w:ascii="SimSun" w:hAnsi="SimSun" w:cs="SimSun"/>
          <w:color w:val="000000"/>
          <w:spacing w:val="3"/>
          <w:sz w:val="24"/>
        </w:rPr>
        <w:t>地址如下：</w:t>
      </w:r>
      <w:r>
        <w:rPr>
          <w:rFonts w:ascii="Times New Roman"/>
          <w:color w:val="000000"/>
          <w:spacing w:val="0"/>
          <w:sz w:val="24"/>
        </w:rPr>
        <w:t>http://cpservice.cnipa.gov.cn/,</w:t>
      </w:r>
      <w:r>
        <w:rPr>
          <w:rFonts w:ascii="SimSun" w:hAnsi="SimSun" w:cs="SimSun"/>
          <w:color w:val="000000"/>
          <w:spacing w:val="2"/>
          <w:sz w:val="24"/>
        </w:rPr>
        <w:t>进入登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7" w:x="1440" w:y="10416"/>
        <w:widowControl w:val="off"/>
        <w:autoSpaceDE w:val="off"/>
        <w:autoSpaceDN w:val="off"/>
        <w:spacing w:before="20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陆界面，如图：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69.6pt;margin-top:770.9pt;z-index:-3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5" w:x="1440" w:y="6809"/>
        <w:widowControl w:val="off"/>
        <w:autoSpaceDE w:val="off"/>
        <w:autoSpaceDN w:val="off"/>
        <w:spacing w:before="0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用户进入系统登录界面后</w:t>
      </w:r>
      <w:r>
        <w:rPr>
          <w:rFonts w:ascii="Times New Roman"/>
          <w:color w:val="000000"/>
          <w:spacing w:val="2"/>
          <w:sz w:val="24"/>
        </w:rPr>
        <w:t>,</w:t>
      </w:r>
      <w:r>
        <w:rPr>
          <w:rFonts w:ascii="SimSun" w:hAnsi="SimSun" w:cs="SimSun"/>
          <w:color w:val="000000"/>
          <w:spacing w:val="2"/>
          <w:sz w:val="24"/>
        </w:rPr>
        <w:t>输入正确的用户名和密码，单击『登录』按钮进入系统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5" w:x="1440" w:y="6809"/>
        <w:widowControl w:val="off"/>
        <w:autoSpaceDE w:val="off"/>
        <w:autoSpaceDN w:val="off"/>
        <w:spacing w:before="2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主界面。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1440" w:y="78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1.3.2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SimHei" w:hAnsi="SimHei" w:cs="SimHei"/>
          <w:color w:val="000000"/>
          <w:spacing w:val="2"/>
          <w:sz w:val="28"/>
        </w:rPr>
        <w:t>操作平台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4" w:x="7101" w:y="919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菜单栏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085" w:x="4777" w:y="983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日常功能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997" w:x="1440" w:y="127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1.3.3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SimHei" w:hAnsi="SimHei" w:cs="SimHei"/>
          <w:color w:val="000000"/>
          <w:spacing w:val="2"/>
          <w:sz w:val="28"/>
        </w:rPr>
        <w:t>业务操作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86" w:x="1440" w:y="13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1.3.3.1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SimHei" w:hAnsi="SimHei" w:cs="SimHei"/>
          <w:color w:val="000000"/>
          <w:spacing w:val="1"/>
          <w:sz w:val="24"/>
        </w:rPr>
        <w:t>新增费减备案申请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1440" w:y="13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1.3.3.1.1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SimHei" w:hAnsi="SimHei" w:cs="SimHei"/>
          <w:color w:val="000000"/>
          <w:spacing w:val="1"/>
          <w:sz w:val="21"/>
        </w:rPr>
        <w:t>新增个人费减备案申请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86" w:x="1860" w:y="1453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点击“业务办理”按钮，如图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9.6pt;margin-top:770.9pt;z-index:-7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92pt;margin-top:88.85pt;z-index:-11;width:452.6pt;height:227.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92pt;margin-top:418pt;z-index:-15;width:434.1pt;height:212.3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41" w:x="1860" w:y="660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进入声明页面，如图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942" w:x="1860" w:y="1223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选择同意，点击“已阅读”按钮，进入新增费减备案申请页面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69.6pt;margin-top:770.9pt;z-index:-19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92pt;margin-top:88.7pt;z-index:-23;width:434.1pt;height:234.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92pt;margin-top:348.15pt;z-index:-27;width:433.65pt;height:238.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27" w:x="1440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1.3.3.1.1.1</w:t>
      </w:r>
      <w:r>
        <w:rPr>
          <w:rFonts w:ascii="SimHei" w:hAnsi="SimHei" w:cs="SimHei"/>
          <w:color w:val="000000"/>
          <w:spacing w:val="1"/>
          <w:sz w:val="21"/>
        </w:rPr>
        <w:t>基本信息填写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000" w:x="1920" w:y="7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预备案年度（必填）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1920" w:y="7743"/>
        <w:widowControl w:val="off"/>
        <w:autoSpaceDE w:val="off"/>
        <w:autoSpaceDN w:val="off"/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国别或地区（必填）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1920" w:y="7743"/>
        <w:widowControl w:val="off"/>
        <w:autoSpaceDE w:val="off"/>
        <w:autoSpaceDN w:val="off"/>
        <w:spacing w:before="1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个人姓名（必填）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1920" w:y="7743"/>
        <w:widowControl w:val="off"/>
        <w:autoSpaceDE w:val="off"/>
        <w:autoSpaceDN w:val="off"/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证件类型（必填）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1920" w:y="7743"/>
        <w:widowControl w:val="off"/>
        <w:autoSpaceDE w:val="off"/>
        <w:autoSpaceDN w:val="off"/>
        <w:spacing w:before="1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证件号码（必填）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1920" w:y="7743"/>
        <w:widowControl w:val="off"/>
        <w:autoSpaceDE w:val="off"/>
        <w:autoSpaceDN w:val="off"/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个人手机号码（必填）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1920" w:y="7743"/>
        <w:widowControl w:val="off"/>
        <w:autoSpaceDE w:val="off"/>
        <w:autoSpaceDN w:val="off"/>
        <w:spacing w:before="1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年收入（必填）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1920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个人联系地址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440" w:y="11484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备案人类型选择“个人”；国别或地区有中国、中国台湾、中国香港、中国澳门、其它国家或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744" w:x="1440" w:y="11484"/>
        <w:widowControl w:val="off"/>
        <w:autoSpaceDE w:val="off"/>
        <w:autoSpaceDN w:val="off"/>
        <w:spacing w:before="199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9"/>
          <w:sz w:val="21"/>
        </w:rPr>
        <w:t>地区，国别或地区选择中国，证件类型只能选择“身份证”、“军官证”，“港澳台身份证”，身份证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744" w:x="1440" w:y="11484"/>
        <w:widowControl w:val="off"/>
        <w:autoSpaceDE w:val="off"/>
        <w:autoSpaceDN w:val="off"/>
        <w:spacing w:before="19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号码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18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</w:rPr>
        <w:t>位；国别或地区选择其它国家或地区，证件类型只能选择“护照”。输入备案信息，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744" w:x="1440" w:y="11484"/>
        <w:widowControl w:val="off"/>
        <w:autoSpaceDE w:val="off"/>
        <w:autoSpaceDN w:val="off"/>
        <w:spacing w:before="181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点击“预览”按钮，进入预览页面，如图：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69.6pt;margin-top:770.9pt;z-index:-31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92pt;margin-top:110.65pt;z-index:-35;width:433.9pt;height:269.2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05" w:x="1440" w:y="6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1.3.3.1.1.2</w:t>
      </w:r>
      <w:r>
        <w:rPr>
          <w:rFonts w:ascii="SimHei" w:hAnsi="SimHei" w:cs="SimHei"/>
          <w:color w:val="000000"/>
          <w:spacing w:val="1"/>
          <w:sz w:val="21"/>
        </w:rPr>
        <w:t>上传附件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376" w:x="1440" w:y="14129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7"/>
          <w:sz w:val="21"/>
        </w:rPr>
        <w:t>点击“附件信息”处的“上传文件”，在弹出的对话框选择“文件类型”，点击“请选择文件”，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376" w:x="1440" w:y="14129"/>
        <w:widowControl w:val="off"/>
        <w:autoSpaceDE w:val="off"/>
        <w:autoSpaceDN w:val="off"/>
        <w:spacing w:before="199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在弹出的对话框中选择正确的图片。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69.6pt;margin-top:770.9pt;z-index:-39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92pt;margin-top:88.85pt;z-index:-43;width:434.25pt;height:217.2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92pt;margin-top:343.95pt;z-index:-47;width:434.25pt;height:355.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20" w:x="1860" w:y="475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选中的图片被加载到上传文件列表中，点击“开始上传”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197" w:x="1860" w:y="801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文件被上传，并更新在列表中。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843" w:x="1860" w:y="1130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如需要删除，点击“删除”，在弹出的对话框中，点击确定，上传的文件被删除。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69.6pt;margin-top:770.9pt;z-index:-51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52.85pt;margin-top:88.85pt;z-index:-55;width:310.65pt;height:142.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69.05pt;margin-top:255.85pt;z-index:-59;width:278.1pt;height:138.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92pt;margin-top:418.35pt;z-index:-63;width:433.75pt;height:140.2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86" w:x="1860" w:y="543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5"/>
          <w:sz w:val="21"/>
        </w:rPr>
        <w:t>如需要预览，点击列表处的“预览”，预览图片。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273" w:x="1440" w:y="10857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页面展示出备案信息和费减备案享受的权利以及重要提示，此页信息提交成功后可以在查看页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273" w:x="1440" w:y="10857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6"/>
          <w:sz w:val="21"/>
        </w:rPr>
        <w:t>面打印。点击“确认提交”，如图。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9.6pt;margin-top:770.9pt;z-index:-67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71pt;margin-top:88.7pt;z-index:-71;width:433.75pt;height:176.3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86.25pt;margin-top:289.45pt;z-index:-75;width:422.7pt;height:246.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86" w:x="1640" w:y="65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提交后，系统展示系统回执。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10" w:x="1440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1.3.3.1.2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SimHei" w:hAnsi="SimHei" w:cs="SimHei"/>
          <w:color w:val="000000"/>
          <w:spacing w:val="1"/>
          <w:sz w:val="21"/>
        </w:rPr>
        <w:t>新增企业费减备案申请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527" w:x="1440" w:y="9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1.3.3.1.2.1</w:t>
      </w:r>
      <w:r>
        <w:rPr>
          <w:rFonts w:ascii="SimHei" w:hAnsi="SimHei" w:cs="SimHei"/>
          <w:color w:val="000000"/>
          <w:spacing w:val="1"/>
          <w:sz w:val="21"/>
        </w:rPr>
        <w:t>基本信息填写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86" w:x="1860" w:y="1037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点击“业务办理”按钮，如图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69.6pt;margin-top:770.9pt;z-index:-79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80.95pt;margin-top:88.85pt;z-index:-83;width:433.9pt;height:231.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0.95pt;margin-top:345.05pt;z-index:-87;width:434.25pt;height:105.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41" w:x="1860" w:y="660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进入声明页面，如图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942" w:x="1860" w:y="1223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选择同意，点击“已阅读”按钮，进入新增费减备案申请页面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69.6pt;margin-top:770.9pt;z-index:-91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92pt;margin-top:88.7pt;z-index:-95;width:434.1pt;height:234.9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92pt;margin-top:348.15pt;z-index:-99;width:433.65pt;height:238.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0" w:x="1920" w:y="7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预备案自然年度（必填）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0" w:x="1920" w:y="7894"/>
        <w:widowControl w:val="off"/>
        <w:autoSpaceDE w:val="off"/>
        <w:autoSpaceDN w:val="off"/>
        <w:spacing w:before="1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国别（必填）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920" w:y="8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企业名称（必填）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920" w:y="9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证件类型（必填）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920" w:y="9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证件号码（必填）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920" w:y="10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经济状况（必填）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1920" w:y="10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企业从业人数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1920" w:y="11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资产总额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1920" w:y="11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年度应纳税所得额（必填）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1920" w:y="11629"/>
        <w:widowControl w:val="off"/>
        <w:autoSpaceDE w:val="off"/>
        <w:autoSpaceDN w:val="off"/>
        <w:spacing w:before="1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企业注册地（必填）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2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联系人名称（必填）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3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联系人电话（必填）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3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联系人地址（必填）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0" w:x="1860" w:y="1396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备案人类型选择“企业</w:t>
      </w:r>
      <w:r>
        <w:rPr>
          <w:rFonts w:ascii="SimSun" w:hAnsi="SimSun" w:cs="SimSun"/>
          <w:color w:val="000000"/>
          <w:spacing w:val="-107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；联系人电话最多填三个，输入手机号或者固定电话。固定电话格式：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683" w:x="1440" w:y="1437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010-66137977</w:t>
      </w:r>
      <w:r>
        <w:rPr>
          <w:rFonts w:ascii="SimSun" w:hAnsi="SimSun" w:cs="SimSun"/>
          <w:color w:val="000000"/>
          <w:spacing w:val="0"/>
          <w:sz w:val="21"/>
        </w:rPr>
        <w:t>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69.6pt;margin-top:770.9pt;z-index:-103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80.7pt;margin-top:88.7pt;z-index:-107;width:433.8pt;height:299.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05" w:x="1923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1.3.3.1.2.2</w:t>
      </w:r>
      <w:r>
        <w:rPr>
          <w:rFonts w:ascii="SimHei" w:hAnsi="SimHei" w:cs="SimHei"/>
          <w:color w:val="000000"/>
          <w:spacing w:val="1"/>
          <w:sz w:val="21"/>
        </w:rPr>
        <w:t>上传附件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731" w:x="1860" w:y="226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输入备案信息，点击“预览”按钮，进入预览页面，如图：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376" w:x="1440" w:y="7619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7"/>
          <w:sz w:val="21"/>
        </w:rPr>
        <w:t>点击“附件信息”处的“上传文件”，在弹出的对话框选择“文件类型”，点击“请选择文件”，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376" w:x="1440" w:y="7619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在弹出的对话框中选择正确的图片。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520" w:x="1860" w:y="1143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选中的图片被加载到上传文件列表中，点击“开始上传”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197" w:x="1860" w:y="1457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文件被上传，并更新在列表中。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69.6pt;margin-top:770.9pt;z-index:-111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92pt;margin-top:131.2pt;z-index:-115;width:453.2pt;height:225.0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92pt;margin-top:419.3pt;z-index:-119;width:433.75pt;height:145.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68.3pt;margin-top:589.6pt;z-index:-123;width:279.7pt;height:132.5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43" w:x="1860" w:y="478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如需要删除，点击“删除”，在弹出的对话框中，点击确定，上传的文件被删除。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886" w:x="1860" w:y="868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5"/>
          <w:sz w:val="21"/>
        </w:rPr>
        <w:t>如需要预览，点击列表处的“预览”，预览图片。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69.6pt;margin-top:770.9pt;z-index:-127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71pt;margin-top:88.85pt;z-index:-131;width:433.75pt;height:143.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0.7pt;margin-top:256.95pt;z-index:-135;width:433.9pt;height:170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0.6pt;margin-top:451.95pt;z-index:-139;width:434.1pt;height:130.6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73" w:x="1440" w:y="6841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页面展示出备案信息和费减备案享受的权利以及重要提示，此页信息提交成功后可以在查看页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273" w:x="1440" w:y="6841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6"/>
          <w:sz w:val="21"/>
        </w:rPr>
        <w:t>面打印。点击“确认提交”，如图。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86" w:x="1860" w:y="1227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提交后，系统弹出系统回执。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69.6pt;margin-top:770.9pt;z-index:-143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6.25pt;margin-top:88.7pt;z-index:-147;width:422.7pt;height:246.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92pt;margin-top:380.2pt;z-index:-151;width:434pt;height:226.6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92pt;margin-top:631.25pt;z-index:-155;width:434.1pt;height:102.6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15" w:x="1440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1.3.3.1.3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SimHei" w:hAnsi="SimHei" w:cs="SimHei"/>
          <w:color w:val="000000"/>
          <w:spacing w:val="1"/>
          <w:sz w:val="21"/>
        </w:rPr>
        <w:t>新增事业单位</w:t>
      </w:r>
      <w:r>
        <w:rPr>
          <w:rFonts w:ascii="Times New Roman"/>
          <w:b w:val="on"/>
          <w:color w:val="000000"/>
          <w:spacing w:val="-3"/>
          <w:sz w:val="21"/>
        </w:rPr>
        <w:t>/</w:t>
      </w:r>
      <w:r>
        <w:rPr>
          <w:rFonts w:ascii="SimHei" w:hAnsi="SimHei" w:cs="SimHei"/>
          <w:color w:val="000000"/>
          <w:spacing w:val="2"/>
          <w:sz w:val="21"/>
        </w:rPr>
        <w:t>科研单位</w:t>
      </w:r>
      <w:r>
        <w:rPr>
          <w:rFonts w:ascii="Times New Roman"/>
          <w:b w:val="on"/>
          <w:color w:val="000000"/>
          <w:spacing w:val="-3"/>
          <w:sz w:val="21"/>
        </w:rPr>
        <w:t>/</w:t>
      </w:r>
      <w:r>
        <w:rPr>
          <w:rFonts w:ascii="SimHei" w:hAnsi="SimHei" w:cs="SimHei"/>
          <w:color w:val="000000"/>
          <w:spacing w:val="1"/>
          <w:sz w:val="21"/>
        </w:rPr>
        <w:t>大专院校备案申请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527" w:x="1440" w:y="2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1.3.3.1.3.1</w:t>
      </w:r>
      <w:r>
        <w:rPr>
          <w:rFonts w:ascii="SimHei" w:hAnsi="SimHei" w:cs="SimHei"/>
          <w:color w:val="000000"/>
          <w:spacing w:val="1"/>
          <w:sz w:val="21"/>
        </w:rPr>
        <w:t>基本信息填写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86" w:x="1860" w:y="292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点击“业务办理”按钮，如图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41" w:x="1860" w:y="759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进入声明页面，如图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942" w:x="1860" w:y="1322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选择同意，点击“已阅读”按钮，进入新增费减备案申请页面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69.6pt;margin-top:770.9pt;z-index:-159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92pt;margin-top:164.2pt;z-index:-163;width:452.95pt;height:20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92pt;margin-top:397.7pt;z-index:-167;width:433.65pt;height:238.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0" w:x="1920" w:y="7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预备案自然年度（必填）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0" w:x="1920" w:y="7808"/>
        <w:widowControl w:val="off"/>
        <w:autoSpaceDE w:val="off"/>
        <w:autoSpaceDN w:val="off"/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国别（必填）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920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单位名称（必填）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920" w:y="9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证件类型（必填）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920" w:y="9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证件号码（必填）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0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联系人名称（必填）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0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联系人电话（必填）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1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联系人地址（必填）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6" w:x="1860" w:y="1155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备案人类型选择“事业单位”或者“大专院校”或者“科研单位”；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05" w:x="1440" w:y="12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1.3.3.1.3.2</w:t>
      </w:r>
      <w:r>
        <w:rPr>
          <w:rFonts w:ascii="SimHei" w:hAnsi="SimHei" w:cs="SimHei"/>
          <w:color w:val="000000"/>
          <w:spacing w:val="1"/>
          <w:sz w:val="21"/>
        </w:rPr>
        <w:t>上传附件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731" w:x="1860" w:y="1263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输入备案信息，点击“预览”按钮，进入预览页面，如图：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69.6pt;margin-top:770.9pt;z-index:-171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71pt;margin-top:88.85pt;z-index:-175;width:434.35pt;height:295.2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76" w:x="1440" w:y="9683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7"/>
          <w:sz w:val="21"/>
        </w:rPr>
        <w:t>点击“附件信息”处的“上传文件”，在弹出的对话框选择“文件类型”，点击“请选择文件”，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376" w:x="1440" w:y="9683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在弹出的对话框中选择正确的图片。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520" w:x="1860" w:y="1289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选中的图片被加载到上传文件列表中，点击“开始上传”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69.6pt;margin-top:770.9pt;z-index:-179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92pt;margin-top:88.85pt;z-index:-183;width:434.1pt;height:388.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92pt;margin-top:522.4pt;z-index:-187;width:430.15pt;height:115.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97" w:x="1860" w:y="475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文件被上传，并更新在列表中。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843" w:x="1860" w:y="808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如需要删除，点击“删除”，在弹出的对话框中，点击确定，上传的文件被删除。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886" w:x="1860" w:y="1180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5"/>
          <w:sz w:val="21"/>
        </w:rPr>
        <w:t>如需要预览，点击列表处的“预览”，预览图片。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69.6pt;margin-top:770.9pt;z-index:-191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60.3pt;margin-top:88.85pt;z-index:-195;width:295.6pt;height:142.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71pt;margin-top:255.85pt;z-index:-199;width:433.75pt;height:141.9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80.95pt;margin-top:422.2pt;z-index:-203;width:434.15pt;height:161.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73" w:x="1440" w:y="9947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页面展示出备案信息和费减备案享受的权利以及重要提示，此页信息提交成功后可以在查看页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273" w:x="1440" w:y="9947"/>
        <w:widowControl w:val="off"/>
        <w:autoSpaceDE w:val="off"/>
        <w:autoSpaceDN w:val="off"/>
        <w:spacing w:before="199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7"/>
          <w:sz w:val="21"/>
        </w:rPr>
        <w:t>面打印。点击“确认提交”，如图。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69.6pt;margin-top:770.9pt;z-index:-207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80.7pt;margin-top:88.7pt;z-index:-211;width:433.9pt;height:151.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86.25pt;margin-top:244.1pt;z-index:-215;width:422.7pt;height:246.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86" w:x="1860" w:y="67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提交后，系统弹出系统回执。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890" w:x="1440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1.3.3.1.4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SimHei" w:hAnsi="SimHei" w:cs="SimHei"/>
          <w:color w:val="000000"/>
          <w:spacing w:val="1"/>
          <w:sz w:val="21"/>
        </w:rPr>
        <w:t>其它费减备案申请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527" w:x="1440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1.3.3.1.4.1</w:t>
      </w:r>
      <w:r>
        <w:rPr>
          <w:rFonts w:ascii="SimHei" w:hAnsi="SimHei" w:cs="SimHei"/>
          <w:color w:val="000000"/>
          <w:spacing w:val="1"/>
          <w:sz w:val="21"/>
        </w:rPr>
        <w:t>基本信息填写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86" w:x="1860" w:y="1049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点击“业务办理”按钮，如图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69.6pt;margin-top:770.9pt;z-index:-219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92pt;margin-top:88.7pt;z-index:-223;width:433.75pt;height:241.1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92pt;margin-top:354.25pt;z-index:-227;width:434.1pt;height:102.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92pt;margin-top:542.45pt;z-index:-231;width:452.95pt;height:20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41" w:x="1860" w:y="182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进入声明页面，如图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942" w:x="1860" w:y="745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选择同意，点击“已阅读”按钮，进入新增费减备案申请页面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240" w:x="1920" w:y="12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预备案自然年度（必填）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0" w:x="1920" w:y="12354"/>
        <w:widowControl w:val="off"/>
        <w:autoSpaceDE w:val="off"/>
        <w:autoSpaceDN w:val="off"/>
        <w:spacing w:before="1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国别（必填）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3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单位名称（必填）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3288"/>
        <w:widowControl w:val="off"/>
        <w:autoSpaceDE w:val="off"/>
        <w:autoSpaceDN w:val="off"/>
        <w:spacing w:before="2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证件类型（必填）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3288"/>
        <w:widowControl w:val="off"/>
        <w:autoSpaceDE w:val="off"/>
        <w:autoSpaceDN w:val="off"/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证件号码（必填）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13288"/>
        <w:widowControl w:val="off"/>
        <w:autoSpaceDE w:val="off"/>
        <w:autoSpaceDN w:val="off"/>
        <w:spacing w:before="1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单位注册地（必填）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69.6pt;margin-top:770.9pt;z-index:-235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92pt;margin-top:109.25pt;z-index:-239;width:433.65pt;height:238.8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95pt;margin-top:408.75pt;z-index:-243;width:416.7pt;height:184.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0" w:x="1920" w:y="1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联系人名称（必填）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2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联系人电话（必填）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920" w:y="2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联系人地址（必填）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0" w:x="1860" w:y="322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"/>
          <w:sz w:val="21"/>
        </w:rPr>
        <w:t>备案人类型选择“其它”；联系人电话最多填三个，输入手机号或者固定电话。固定电话格式：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683" w:x="1440" w:y="36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010-66137977</w:t>
      </w:r>
      <w:r>
        <w:rPr>
          <w:rFonts w:ascii="SimSun" w:hAnsi="SimSun" w:cs="SimSun"/>
          <w:color w:val="000000"/>
          <w:spacing w:val="0"/>
          <w:sz w:val="21"/>
        </w:rPr>
        <w:t>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05" w:x="1440" w:y="4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4"/>
        </w:rPr>
        <w:t>1.3.3.1.4.2</w:t>
      </w:r>
      <w:r>
        <w:rPr>
          <w:rFonts w:ascii="SimHei" w:hAnsi="SimHei" w:cs="SimHei"/>
          <w:color w:val="000000"/>
          <w:spacing w:val="1"/>
          <w:sz w:val="21"/>
        </w:rPr>
        <w:t>上传附件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731" w:x="1860" w:y="47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输入备案信息，点击“预览”按钮，进入预览页面，如图：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376" w:x="1440" w:y="9109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7"/>
          <w:sz w:val="21"/>
        </w:rPr>
        <w:t>点击“附件信息”处的“上传文件”，在弹出的对话框选择“文件类型”，点击“请选择文件”，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376" w:x="1440" w:y="9109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在弹出的对话框中选择正确的图片。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520" w:x="1860" w:y="1258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选中的图片被加载到上传文件列表中，点击“开始上传”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69.6pt;margin-top:770.9pt;z-index:-247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71.35pt;margin-top:254.05pt;z-index:-251;width:452.6pt;height:194.8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80.6pt;margin-top:493.85pt;z-index:-255;width:434pt;height:128.9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97" w:x="1860" w:y="459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文件被上传，并更新在列表中。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843" w:x="1860" w:y="802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如需要删除，点击“删除”，在弹出的对话框中，点击确定，上传的文件被删除。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886" w:x="1860" w:y="123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5"/>
          <w:sz w:val="21"/>
        </w:rPr>
        <w:t>如需要预览，点击列表处的“预览”，预览图片。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69.6pt;margin-top:770.9pt;z-index:-259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63.75pt;margin-top:88.85pt;z-index:-263;width:277.65pt;height:134.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71pt;margin-top:247.85pt;z-index:-267;width:434.1pt;height:146.4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80.7pt;margin-top:418.7pt;z-index:-271;width:433.9pt;height:191.1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73" w:x="1440" w:y="9635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页面展示出备案信息和费减备案享受的权利以及重要提示，此页信息提交成功后可以在查看页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273" w:x="1440" w:y="9635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6"/>
          <w:sz w:val="21"/>
        </w:rPr>
        <w:t>面打印。点击“确认提交”，如图。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69.6pt;margin-top:770.9pt;z-index:-275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0.85pt;margin-top:88.85pt;z-index:-279;width:433.65pt;height:135.6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86.25pt;margin-top:228.4pt;z-index:-283;width:422.7pt;height:246.6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0.95pt;margin-top:520pt;z-index:-287;width:434.25pt;height:228.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86" w:x="1860" w:y="182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提交后，系统弹出系统回执。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886" w:x="1440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1.3.3.2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SimHei" w:hAnsi="SimHei" w:cs="SimHei"/>
          <w:color w:val="000000"/>
          <w:spacing w:val="1"/>
          <w:sz w:val="24"/>
        </w:rPr>
        <w:t>查看费减备案申请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1860" w:y="701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费减备案请求页面，点击某条记录，如图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41" w:x="1860" w:y="1197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进入查看页面，如图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69.6pt;margin-top:770.9pt;z-index:-291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71pt;margin-top:109.25pt;z-index:-295;width:453.2pt;height:205.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92pt;margin-top:368.45pt;z-index:-299;width:434.35pt;height:223.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8" w:x="1860" w:y="139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7"/>
          <w:sz w:val="21"/>
        </w:rPr>
        <w:t>点击“打印”，可以打印此页面。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69.6pt;margin-top:770.9pt;z-index:-303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71pt;margin-top:88.85pt;z-index:-307;width:433.65pt;height:311.6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80.95pt;margin-top:404.45pt;z-index:-311;width:433.65pt;height:285.0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4" w:x="1440" w:y="1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1.3.3.3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SimHei" w:hAnsi="SimHei" w:cs="SimHei"/>
          <w:color w:val="000000"/>
          <w:spacing w:val="1"/>
          <w:sz w:val="24"/>
        </w:rPr>
        <w:t>重新备案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6" w:x="1860" w:y="235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对于不合格的费减备案可以重新备案，点击不合格的备案记录，如图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41" w:x="1860" w:y="700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进入详细页面，如图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464" w:x="1860" w:y="1354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5"/>
          <w:sz w:val="21"/>
        </w:rPr>
        <w:t>点击“重新备案”，进入重新备案页面，如图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69.6pt;margin-top:770.9pt;z-index:-315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92pt;margin-top:135.5pt;z-index:-319;width:452.6pt;height:208.1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92pt;margin-top:368.2pt;z-index:-323;width:434.1pt;height:302.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74" w:x="1440" w:y="7888"/>
        <w:widowControl w:val="off"/>
        <w:autoSpaceDE w:val="off"/>
        <w:autoSpaceDN w:val="off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录入备案信息，操作与新增费减备案申请一样。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74" w:x="1440" w:y="7888"/>
        <w:widowControl w:val="off"/>
        <w:autoSpaceDE w:val="off"/>
        <w:autoSpaceDN w:val="off"/>
        <w:spacing w:before="2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1.3.3.4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SimHei" w:hAnsi="SimHei" w:cs="SimHei"/>
          <w:color w:val="000000"/>
          <w:spacing w:val="1"/>
          <w:sz w:val="24"/>
        </w:rPr>
        <w:t>名称变更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6" w:x="1860" w:y="888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对于合格的费减备案可以进行名称变更，点击合格的备案记录，如图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41" w:x="1860" w:y="1377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进入详细页面，如图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69.6pt;margin-top:770.9pt;z-index:-327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92pt;margin-top:88.85pt;z-index:-331;width:433.65pt;height:29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92pt;margin-top:462.05pt;z-index:-335;width:434.1pt;height:219.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64" w:x="1860" w:y="917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5"/>
          <w:sz w:val="21"/>
        </w:rPr>
        <w:t>点击“名称变更”，进入名称变更页面，如图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675" w:x="1860" w:y="1425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录入备案信息，操作与新增费减备案申请类似。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69.6pt;margin-top:770.9pt;z-index:-339;width:456.25pt;height:3.4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92pt;margin-top:88.85pt;z-index:-343;width:433.75pt;height:363.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80.7pt;margin-top:476.3pt;z-index:-347;width:433.8pt;height:229.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styles" Target="styles.xml" /><Relationship Id="rId89" Type="http://schemas.openxmlformats.org/officeDocument/2006/relationships/fontTable" Target="fontTable.xml" /><Relationship Id="rId9" Type="http://schemas.openxmlformats.org/officeDocument/2006/relationships/image" Target="media/image9.jpeg" /><Relationship Id="rId90" Type="http://schemas.openxmlformats.org/officeDocument/2006/relationships/settings" Target="settings.xml" /><Relationship Id="rId91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28</Pages>
  <Words>238</Words>
  <Characters>2776</Characters>
  <Application>Aspose</Application>
  <DocSecurity>0</DocSecurity>
  <Lines>150</Lines>
  <Paragraphs>150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2839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2020-04-09T14:58:46+08:00</dcterms:created>
  <dcterms:modified xmlns:xsi="http://www.w3.org/2001/XMLSchema-instance" xmlns:dcterms="http://purl.org/dc/terms/" xsi:type="dcterms:W3CDTF">2020-04-09T14:58:46+08:00</dcterms:modified>
</coreProperties>
</file>